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E37" w:rsidRPr="003C53B2" w:rsidRDefault="00A97E37" w:rsidP="00A97E37">
      <w:pPr>
        <w:pStyle w:val="tkRekvizit"/>
        <w:spacing w:before="0" w:after="0" w:line="240" w:lineRule="auto"/>
        <w:ind w:left="7788"/>
        <w:jc w:val="left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3C53B2">
        <w:rPr>
          <w:rFonts w:ascii="Times New Roman" w:hAnsi="Times New Roman" w:cs="Times New Roman"/>
          <w:i w:val="0"/>
          <w:sz w:val="28"/>
          <w:szCs w:val="28"/>
          <w:lang w:val="ky-KG"/>
        </w:rPr>
        <w:t>Проект</w:t>
      </w: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  <w:lang w:val="ky-KG"/>
        </w:rPr>
      </w:pP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3C53B2">
        <w:rPr>
          <w:rFonts w:ascii="Times New Roman" w:hAnsi="Times New Roman" w:cs="Times New Roman"/>
          <w:b/>
          <w:i w:val="0"/>
          <w:sz w:val="28"/>
          <w:szCs w:val="28"/>
        </w:rPr>
        <w:t>ПОСТАНОВЛЕНИЕ ПРАВИТЕЛЬСТВА КЫРГЫЗСКОЙ РЕСПУБЛИКИ</w:t>
      </w:r>
    </w:p>
    <w:p w:rsidR="00A97E37" w:rsidRPr="003C53B2" w:rsidRDefault="00A97E37" w:rsidP="00A97E37">
      <w:pPr>
        <w:pStyle w:val="tkRekvizit"/>
        <w:spacing w:before="0"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8645F" w:rsidRPr="00143CE8" w:rsidRDefault="0018645F" w:rsidP="001864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 w:rsidRPr="00143CE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О внесении изменений в постановление Правительства Кыргызской Республики «Об утверждении Положения о порядке и условиях применения режима стабилизации» </w:t>
      </w:r>
    </w:p>
    <w:p w:rsidR="0018645F" w:rsidRPr="00143CE8" w:rsidRDefault="00E52BF0" w:rsidP="001864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от 2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y-KG"/>
        </w:rPr>
        <w:t>9</w:t>
      </w:r>
      <w:r w:rsidR="0018645F" w:rsidRPr="00143CE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сентября 2017 года №628»</w:t>
      </w:r>
    </w:p>
    <w:p w:rsidR="00A97E37" w:rsidRPr="00640A7F" w:rsidRDefault="00A97E37" w:rsidP="00A97E37">
      <w:pPr>
        <w:pStyle w:val="tkRekvizit"/>
        <w:spacing w:before="0" w:after="0" w:line="240" w:lineRule="auto"/>
        <w:ind w:firstLine="709"/>
        <w:rPr>
          <w:rFonts w:ascii="Times New Roman" w:hAnsi="Times New Roman" w:cs="Times New Roman"/>
          <w:i w:val="0"/>
          <w:sz w:val="28"/>
          <w:szCs w:val="28"/>
        </w:rPr>
      </w:pPr>
    </w:p>
    <w:p w:rsidR="00A97E37" w:rsidRPr="003C53B2" w:rsidRDefault="00A97E37" w:rsidP="00A54EAB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3B2">
        <w:rPr>
          <w:rStyle w:val="a7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ab/>
      </w:r>
      <w:r w:rsidRPr="00A97E37">
        <w:rPr>
          <w:rStyle w:val="a7"/>
          <w:rFonts w:ascii="Times New Roman" w:hAnsi="Times New Roman" w:cs="Times New Roman"/>
          <w:bCs/>
          <w:i w:val="0"/>
          <w:color w:val="000000" w:themeColor="text1"/>
          <w:sz w:val="28"/>
          <w:szCs w:val="28"/>
          <w:shd w:val="clear" w:color="auto" w:fill="FFFFFF"/>
        </w:rPr>
        <w:t>В целях качественной проработки реализации</w:t>
      </w:r>
      <w:r w:rsidRPr="003C53B2">
        <w:rPr>
          <w:rStyle w:val="a7"/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3C53B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Положени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я</w:t>
      </w:r>
      <w:r w:rsidRPr="003C53B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о порядке и условиях применения режима стабилизации</w:t>
      </w:r>
      <w:r w:rsidRPr="003C53B2">
        <w:rPr>
          <w:rFonts w:ascii="Times New Roman" w:hAnsi="Times New Roman" w:cs="Times New Roman"/>
          <w:sz w:val="28"/>
          <w:szCs w:val="28"/>
        </w:rPr>
        <w:t>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A97E37" w:rsidRDefault="00A97E37" w:rsidP="00A54EAB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C53B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C776E3" w:rsidRPr="00C776E3">
        <w:rPr>
          <w:rFonts w:ascii="Times New Roman" w:hAnsi="Times New Roman" w:cs="Times New Roman"/>
          <w:bCs/>
          <w:sz w:val="28"/>
          <w:szCs w:val="28"/>
        </w:rPr>
        <w:t xml:space="preserve">Положение о порядке и условиях применения </w:t>
      </w:r>
      <w:r w:rsidR="00A54EAB">
        <w:rPr>
          <w:rFonts w:ascii="Times New Roman" w:hAnsi="Times New Roman" w:cs="Times New Roman"/>
          <w:bCs/>
          <w:sz w:val="28"/>
          <w:szCs w:val="28"/>
        </w:rPr>
        <w:t>режима стабилизации утвержденного</w:t>
      </w:r>
      <w:r w:rsidR="00C776E3" w:rsidRPr="00C776E3">
        <w:rPr>
          <w:rFonts w:ascii="Times New Roman" w:hAnsi="Times New Roman" w:cs="Times New Roman"/>
          <w:bCs/>
          <w:sz w:val="28"/>
          <w:szCs w:val="28"/>
        </w:rPr>
        <w:t xml:space="preserve"> постановлением Правитель</w:t>
      </w:r>
      <w:r w:rsidR="000B7CD5">
        <w:rPr>
          <w:rFonts w:ascii="Times New Roman" w:hAnsi="Times New Roman" w:cs="Times New Roman"/>
          <w:bCs/>
          <w:sz w:val="28"/>
          <w:szCs w:val="28"/>
        </w:rPr>
        <w:t>ства Кыргызской Республики от 2</w:t>
      </w:r>
      <w:r w:rsidR="000B7CD5">
        <w:rPr>
          <w:rFonts w:ascii="Times New Roman" w:hAnsi="Times New Roman" w:cs="Times New Roman"/>
          <w:bCs/>
          <w:sz w:val="28"/>
          <w:szCs w:val="28"/>
          <w:lang w:val="ky-KG"/>
        </w:rPr>
        <w:t>9</w:t>
      </w:r>
      <w:bookmarkStart w:id="0" w:name="_GoBack"/>
      <w:bookmarkEnd w:id="0"/>
      <w:r w:rsidR="00C776E3" w:rsidRPr="00C776E3">
        <w:rPr>
          <w:rFonts w:ascii="Times New Roman" w:hAnsi="Times New Roman" w:cs="Times New Roman"/>
          <w:bCs/>
          <w:sz w:val="28"/>
          <w:szCs w:val="28"/>
        </w:rPr>
        <w:t xml:space="preserve"> сентября 2017 года №628»</w:t>
      </w:r>
      <w:r w:rsidR="0015557D">
        <w:rPr>
          <w:rFonts w:ascii="Times New Roman" w:hAnsi="Times New Roman" w:cs="Times New Roman"/>
          <w:bCs/>
          <w:sz w:val="28"/>
          <w:szCs w:val="28"/>
        </w:rPr>
        <w:t>,</w:t>
      </w:r>
      <w:r w:rsidRPr="003C53B2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A97E37" w:rsidRPr="00133D9D" w:rsidRDefault="00A97E37" w:rsidP="00A54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 10 раздела 2</w:t>
      </w:r>
      <w:r w:rsidR="0015557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 рабочих дней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» заменить слов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 рабочих дней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A97E37" w:rsidRPr="00133D9D" w:rsidRDefault="00A97E37" w:rsidP="00A54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пункте 11 раздела 2</w:t>
      </w:r>
      <w:r w:rsidR="0015557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слова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 рабочих дней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>» заменить слов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133D9D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15557D">
        <w:rPr>
          <w:rFonts w:ascii="Times New Roman" w:eastAsia="Times New Roman" w:hAnsi="Times New Roman"/>
          <w:sz w:val="28"/>
          <w:szCs w:val="28"/>
          <w:lang w:eastAsia="ru-RU"/>
        </w:rPr>
        <w:t>60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A97E37" w:rsidRPr="003C53B2" w:rsidRDefault="00A97E37" w:rsidP="00A54EAB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C53B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A97E37" w:rsidRPr="003C53B2" w:rsidRDefault="00A97E37" w:rsidP="00A54EAB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584"/>
        <w:gridCol w:w="3363"/>
      </w:tblGrid>
      <w:tr w:rsidR="00A97E37" w:rsidRPr="003C53B2" w:rsidTr="0053670B">
        <w:trPr>
          <w:trHeight w:val="619"/>
        </w:trPr>
        <w:tc>
          <w:tcPr>
            <w:tcW w:w="4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E37" w:rsidRPr="003C53B2" w:rsidRDefault="00A97E37" w:rsidP="0053670B">
            <w:pPr>
              <w:pStyle w:val="tkPodpis"/>
              <w:spacing w:after="0" w:line="240" w:lineRule="auto"/>
              <w:ind w:firstLine="366"/>
              <w:rPr>
                <w:rFonts w:ascii="Times New Roman" w:hAnsi="Times New Roman" w:cs="Times New Roman"/>
                <w:sz w:val="28"/>
                <w:szCs w:val="28"/>
              </w:rPr>
            </w:pPr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72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97E37" w:rsidRPr="003C53B2" w:rsidRDefault="00A97E37" w:rsidP="0053670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E37" w:rsidRPr="003C53B2" w:rsidRDefault="00A97E37" w:rsidP="0053670B">
            <w:pPr>
              <w:pStyle w:val="tkPodpis"/>
              <w:spacing w:after="0" w:line="240" w:lineRule="auto"/>
              <w:ind w:firstLine="1019"/>
              <w:rPr>
                <w:rFonts w:ascii="Times New Roman" w:hAnsi="Times New Roman" w:cs="Times New Roman"/>
                <w:sz w:val="28"/>
                <w:szCs w:val="28"/>
              </w:rPr>
            </w:pPr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К.А. </w:t>
            </w:r>
            <w:proofErr w:type="spellStart"/>
            <w:r w:rsidRPr="003C53B2">
              <w:rPr>
                <w:rFonts w:ascii="Times New Roman" w:hAnsi="Times New Roman" w:cs="Times New Roman"/>
                <w:sz w:val="28"/>
                <w:szCs w:val="28"/>
              </w:rPr>
              <w:t>Боронов</w:t>
            </w:r>
            <w:proofErr w:type="spellEnd"/>
            <w:r w:rsidRPr="003C53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7E37" w:rsidRPr="003C53B2" w:rsidRDefault="00A97E37" w:rsidP="00A97E37">
      <w:pPr>
        <w:tabs>
          <w:tab w:val="left" w:pos="340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53B2">
        <w:rPr>
          <w:rFonts w:ascii="Times New Roman" w:hAnsi="Times New Roman" w:cs="Times New Roman"/>
          <w:sz w:val="28"/>
          <w:szCs w:val="28"/>
        </w:rPr>
        <w:tab/>
      </w:r>
    </w:p>
    <w:p w:rsidR="00A97E37" w:rsidRPr="003C53B2" w:rsidRDefault="00A97E37" w:rsidP="00A97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5309" w:rsidRDefault="00485CC8"/>
    <w:sectPr w:rsidR="007A5309" w:rsidSect="002330E0">
      <w:footerReference w:type="default" r:id="rId8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CC8" w:rsidRDefault="00485CC8">
      <w:pPr>
        <w:spacing w:after="0" w:line="240" w:lineRule="auto"/>
      </w:pPr>
      <w:r>
        <w:separator/>
      </w:r>
    </w:p>
  </w:endnote>
  <w:endnote w:type="continuationSeparator" w:id="0">
    <w:p w:rsidR="00485CC8" w:rsidRDefault="00485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100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637"/>
      <w:gridCol w:w="4394"/>
    </w:tblGrid>
    <w:tr w:rsidR="000D2CBF" w:rsidRPr="00E42959" w:rsidTr="00A30CC6">
      <w:tc>
        <w:tcPr>
          <w:tcW w:w="5637" w:type="dxa"/>
        </w:tcPr>
        <w:p w:rsidR="00A30CC6" w:rsidRDefault="0015557D" w:rsidP="00A30CC6">
          <w:pPr>
            <w:spacing w:after="0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Министр</w:t>
          </w:r>
          <w:r>
            <w:rPr>
              <w:rFonts w:ascii="Times New Roman" w:hAnsi="Times New Roman"/>
              <w:sz w:val="24"/>
              <w:szCs w:val="28"/>
              <w:lang w:val="ru-RU"/>
            </w:rPr>
            <w:t xml:space="preserve"> экономики </w:t>
          </w:r>
        </w:p>
        <w:p w:rsidR="00A30CC6" w:rsidRDefault="0015557D" w:rsidP="00A30CC6">
          <w:pPr>
            <w:spacing w:after="0"/>
            <w:rPr>
              <w:rFonts w:ascii="Times New Roman" w:hAnsi="Times New Roman"/>
              <w:sz w:val="24"/>
              <w:szCs w:val="28"/>
              <w:lang w:val="ru-RU"/>
            </w:rPr>
          </w:pPr>
          <w:r>
            <w:rPr>
              <w:rFonts w:ascii="Times New Roman" w:hAnsi="Times New Roman"/>
              <w:sz w:val="24"/>
              <w:szCs w:val="28"/>
              <w:lang w:val="ru-RU"/>
            </w:rPr>
            <w:t xml:space="preserve">Кыргызской Республики </w:t>
          </w:r>
        </w:p>
        <w:p w:rsidR="000D2CBF" w:rsidRPr="006D7CDB" w:rsidRDefault="0015557D" w:rsidP="00A30CC6">
          <w:pPr>
            <w:spacing w:after="0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________________С.</w:t>
          </w:r>
          <w:r w:rsidR="00A54EAB">
            <w:rPr>
              <w:rFonts w:ascii="Times New Roman" w:hAnsi="Times New Roman"/>
              <w:sz w:val="24"/>
              <w:szCs w:val="28"/>
              <w:lang w:val="ru-RU"/>
            </w:rPr>
            <w:t>Т.</w:t>
          </w: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</w:t>
          </w:r>
          <w:proofErr w:type="spellStart"/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Муканбетов</w:t>
          </w:r>
          <w:proofErr w:type="spellEnd"/>
        </w:p>
        <w:p w:rsidR="000D2CBF" w:rsidRPr="006D7CDB" w:rsidRDefault="0015557D" w:rsidP="004C6827">
          <w:pPr>
            <w:jc w:val="both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«_____»______________2020 г.</w:t>
          </w:r>
        </w:p>
      </w:tc>
      <w:tc>
        <w:tcPr>
          <w:tcW w:w="4394" w:type="dxa"/>
        </w:tcPr>
        <w:p w:rsidR="000D2CBF" w:rsidRPr="006D7CDB" w:rsidRDefault="0015557D" w:rsidP="00252347">
          <w:pPr>
            <w:spacing w:after="0"/>
            <w:ind w:right="-1"/>
            <w:rPr>
              <w:rFonts w:ascii="Times New Roman" w:hAnsi="Times New Roman"/>
              <w:sz w:val="24"/>
              <w:szCs w:val="28"/>
              <w:lang w:val="ru-RU"/>
            </w:rPr>
          </w:pP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Начальник управления правовой поддержки и экспертизы _______________ М. </w:t>
          </w:r>
          <w:proofErr w:type="spellStart"/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Жуманова</w:t>
          </w:r>
          <w:proofErr w:type="spellEnd"/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 xml:space="preserve"> </w:t>
          </w:r>
        </w:p>
        <w:p w:rsidR="000D2CBF" w:rsidRPr="006D7CDB" w:rsidRDefault="0015557D" w:rsidP="004C6827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6D7CDB">
            <w:rPr>
              <w:rFonts w:ascii="Times New Roman" w:hAnsi="Times New Roman"/>
              <w:sz w:val="24"/>
              <w:szCs w:val="28"/>
            </w:rPr>
            <w:t>«_____» __________ 20</w:t>
          </w:r>
          <w:r w:rsidRPr="006D7CDB">
            <w:rPr>
              <w:rFonts w:ascii="Times New Roman" w:hAnsi="Times New Roman"/>
              <w:sz w:val="24"/>
              <w:szCs w:val="28"/>
              <w:lang w:val="ru-RU"/>
            </w:rPr>
            <w:t>20</w:t>
          </w:r>
          <w:r w:rsidRPr="006D7CDB">
            <w:rPr>
              <w:rFonts w:ascii="Times New Roman" w:hAnsi="Times New Roman"/>
              <w:sz w:val="24"/>
              <w:szCs w:val="28"/>
            </w:rPr>
            <w:t xml:space="preserve"> г.</w:t>
          </w:r>
        </w:p>
      </w:tc>
    </w:tr>
  </w:tbl>
  <w:p w:rsidR="000D2CBF" w:rsidRDefault="00485CC8" w:rsidP="000D2CB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CC8" w:rsidRDefault="00485CC8">
      <w:pPr>
        <w:spacing w:after="0" w:line="240" w:lineRule="auto"/>
      </w:pPr>
      <w:r>
        <w:separator/>
      </w:r>
    </w:p>
  </w:footnote>
  <w:footnote w:type="continuationSeparator" w:id="0">
    <w:p w:rsidR="00485CC8" w:rsidRDefault="00485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C3A48"/>
    <w:multiLevelType w:val="hybridMultilevel"/>
    <w:tmpl w:val="2CC00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37"/>
    <w:rsid w:val="000B7CD5"/>
    <w:rsid w:val="0015557D"/>
    <w:rsid w:val="0018645F"/>
    <w:rsid w:val="00485CC8"/>
    <w:rsid w:val="0072276E"/>
    <w:rsid w:val="007E2AB2"/>
    <w:rsid w:val="0085427C"/>
    <w:rsid w:val="00A54EAB"/>
    <w:rsid w:val="00A97E37"/>
    <w:rsid w:val="00C776E3"/>
    <w:rsid w:val="00E52BF0"/>
    <w:rsid w:val="00E54222"/>
    <w:rsid w:val="00F3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A97E3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97E3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97E3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9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7E37"/>
  </w:style>
  <w:style w:type="table" w:styleId="a5">
    <w:name w:val="Table Grid"/>
    <w:basedOn w:val="a1"/>
    <w:uiPriority w:val="59"/>
    <w:rsid w:val="00A97E3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7E37"/>
    <w:pPr>
      <w:spacing w:after="200" w:line="276" w:lineRule="auto"/>
      <w:ind w:left="720"/>
      <w:contextualSpacing/>
    </w:pPr>
  </w:style>
  <w:style w:type="character" w:styleId="a7">
    <w:name w:val="Emphasis"/>
    <w:basedOn w:val="a0"/>
    <w:uiPriority w:val="20"/>
    <w:qFormat/>
    <w:rsid w:val="00A97E37"/>
    <w:rPr>
      <w:i/>
      <w:iCs/>
    </w:rPr>
  </w:style>
  <w:style w:type="paragraph" w:styleId="a8">
    <w:name w:val="header"/>
    <w:basedOn w:val="a"/>
    <w:link w:val="a9"/>
    <w:uiPriority w:val="99"/>
    <w:unhideWhenUsed/>
    <w:rsid w:val="00A5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4E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3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Podpis">
    <w:name w:val="_Подпись (tkPodpis)"/>
    <w:basedOn w:val="a"/>
    <w:rsid w:val="00A97E3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97E3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97E3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A9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97E37"/>
  </w:style>
  <w:style w:type="table" w:styleId="a5">
    <w:name w:val="Table Grid"/>
    <w:basedOn w:val="a1"/>
    <w:uiPriority w:val="59"/>
    <w:rsid w:val="00A97E3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97E37"/>
    <w:pPr>
      <w:spacing w:after="200" w:line="276" w:lineRule="auto"/>
      <w:ind w:left="720"/>
      <w:contextualSpacing/>
    </w:pPr>
  </w:style>
  <w:style w:type="character" w:styleId="a7">
    <w:name w:val="Emphasis"/>
    <w:basedOn w:val="a0"/>
    <w:uiPriority w:val="20"/>
    <w:qFormat/>
    <w:rsid w:val="00A97E37"/>
    <w:rPr>
      <w:i/>
      <w:iCs/>
    </w:rPr>
  </w:style>
  <w:style w:type="paragraph" w:styleId="a8">
    <w:name w:val="header"/>
    <w:basedOn w:val="a"/>
    <w:link w:val="a9"/>
    <w:uiPriority w:val="99"/>
    <w:unhideWhenUsed/>
    <w:rsid w:val="00A54E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54E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Акылбеков</dc:creator>
  <cp:lastModifiedBy>Акылбеков</cp:lastModifiedBy>
  <cp:revision>5</cp:revision>
  <dcterms:created xsi:type="dcterms:W3CDTF">2020-06-24T10:13:00Z</dcterms:created>
  <dcterms:modified xsi:type="dcterms:W3CDTF">2020-06-25T03:42:00Z</dcterms:modified>
</cp:coreProperties>
</file>